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  <w:lang w:eastAsia="zh-CN"/>
        </w:rPr>
        <w:t>资源与环境工程学院</w:t>
      </w:r>
      <w:r>
        <w:rPr>
          <w:rFonts w:hint="eastAsia"/>
          <w:sz w:val="32"/>
          <w:szCs w:val="32"/>
        </w:rPr>
        <w:t>党费收支情况</w:t>
      </w:r>
      <w:r>
        <w:rPr>
          <w:rFonts w:hint="eastAsia"/>
          <w:sz w:val="32"/>
          <w:szCs w:val="32"/>
          <w:lang w:eastAsia="zh-CN"/>
        </w:rPr>
        <w:t>公示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一、党费收入情况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 xml:space="preserve"> 年度，</w:t>
      </w:r>
      <w:r>
        <w:rPr>
          <w:rFonts w:hint="eastAsia"/>
          <w:sz w:val="28"/>
          <w:szCs w:val="28"/>
          <w:lang w:eastAsia="zh-CN"/>
        </w:rPr>
        <w:t>资环学院共上缴党费</w:t>
      </w:r>
      <w:r>
        <w:rPr>
          <w:rFonts w:hint="eastAsia"/>
          <w:sz w:val="28"/>
          <w:szCs w:val="28"/>
          <w:lang w:val="en-US" w:eastAsia="zh-CN"/>
        </w:rPr>
        <w:t>136791元，上级返还</w:t>
      </w:r>
      <w:r>
        <w:rPr>
          <w:rFonts w:hint="eastAsia"/>
          <w:sz w:val="28"/>
          <w:szCs w:val="28"/>
        </w:rPr>
        <w:t>党费收入</w:t>
      </w:r>
      <w:r>
        <w:rPr>
          <w:rFonts w:hint="eastAsia"/>
          <w:sz w:val="28"/>
          <w:szCs w:val="28"/>
          <w:lang w:val="en-US" w:eastAsia="zh-CN"/>
        </w:rPr>
        <w:t>81186</w:t>
      </w:r>
      <w:r>
        <w:rPr>
          <w:rFonts w:hint="eastAsia"/>
          <w:sz w:val="28"/>
          <w:szCs w:val="28"/>
        </w:rPr>
        <w:t>元。其中，</w:t>
      </w:r>
      <w:r>
        <w:rPr>
          <w:rFonts w:hint="eastAsia"/>
          <w:sz w:val="28"/>
          <w:szCs w:val="28"/>
          <w:lang w:eastAsia="zh-CN"/>
        </w:rPr>
        <w:t>常规党费返还</w:t>
      </w:r>
      <w:r>
        <w:rPr>
          <w:rFonts w:hint="eastAsia"/>
          <w:sz w:val="28"/>
          <w:szCs w:val="28"/>
          <w:lang w:val="en-US" w:eastAsia="zh-CN"/>
        </w:rPr>
        <w:t>37526元，补缴党费返还43660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常规</w:t>
      </w:r>
      <w:r>
        <w:rPr>
          <w:rFonts w:hint="eastAsia"/>
          <w:b/>
          <w:bCs/>
          <w:sz w:val="28"/>
          <w:szCs w:val="28"/>
        </w:rPr>
        <w:t>党费支出情况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 xml:space="preserve"> 年度，</w:t>
      </w:r>
      <w:r>
        <w:rPr>
          <w:rFonts w:hint="eastAsia"/>
          <w:sz w:val="28"/>
          <w:szCs w:val="28"/>
          <w:lang w:eastAsia="zh-CN"/>
        </w:rPr>
        <w:t>学院常规</w:t>
      </w:r>
      <w:r>
        <w:rPr>
          <w:rFonts w:hint="eastAsia"/>
          <w:sz w:val="28"/>
          <w:szCs w:val="28"/>
        </w:rPr>
        <w:t>党费共计支出</w:t>
      </w:r>
      <w:r>
        <w:rPr>
          <w:rFonts w:hint="eastAsia"/>
          <w:sz w:val="28"/>
          <w:szCs w:val="28"/>
          <w:lang w:val="en-US" w:eastAsia="zh-CN"/>
        </w:rPr>
        <w:t>18157.00元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具体</w:t>
      </w:r>
      <w:r>
        <w:rPr>
          <w:rFonts w:hint="eastAsia"/>
          <w:sz w:val="28"/>
          <w:szCs w:val="28"/>
        </w:rPr>
        <w:t>支出项目是：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党员教育培训共支出6592元，包括参观勇立潮头展、不忘初心牢记使命——跨越时空的井冈山精神展、南湖嘉兴革命纪念船、党员赴奉贤校区开展活动等。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党员教育相关资料共支出446元。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表彰先进党员共支出11000元。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其他支出119元。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补缴党费支出情况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 xml:space="preserve"> 年度，</w:t>
      </w:r>
      <w:r>
        <w:rPr>
          <w:rFonts w:hint="eastAsia"/>
          <w:sz w:val="28"/>
          <w:szCs w:val="28"/>
          <w:lang w:eastAsia="zh-CN"/>
        </w:rPr>
        <w:t>学院补缴</w:t>
      </w:r>
      <w:r>
        <w:rPr>
          <w:rFonts w:hint="eastAsia"/>
          <w:sz w:val="28"/>
          <w:szCs w:val="28"/>
        </w:rPr>
        <w:t>党费共计支出</w:t>
      </w:r>
      <w:r>
        <w:rPr>
          <w:rFonts w:hint="eastAsia"/>
          <w:sz w:val="28"/>
          <w:szCs w:val="28"/>
          <w:lang w:val="en-US" w:eastAsia="zh-CN"/>
        </w:rPr>
        <w:t>10649.6元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具体</w:t>
      </w:r>
      <w:r>
        <w:rPr>
          <w:rFonts w:hint="eastAsia"/>
          <w:sz w:val="28"/>
          <w:szCs w:val="28"/>
        </w:rPr>
        <w:t>支出项目是：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党员教育共支出7506元，包括观看电影《邹碧华》、《厉害了，我的国》等。</w:t>
      </w:r>
      <w:bookmarkStart w:id="0" w:name="_GoBack"/>
      <w:bookmarkEnd w:id="0"/>
    </w:p>
    <w:p>
      <w:pPr>
        <w:numPr>
          <w:ilvl w:val="0"/>
          <w:numId w:val="3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订阅党报党刊以及团报团刊共支出3143.6元。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资源与环境工程学院党委</w:t>
      </w:r>
    </w:p>
    <w:p>
      <w:pPr>
        <w:numPr>
          <w:ilvl w:val="0"/>
          <w:numId w:val="0"/>
        </w:num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2019.03.27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A2E96"/>
    <w:multiLevelType w:val="singleLevel"/>
    <w:tmpl w:val="B00A2E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7F2066"/>
    <w:multiLevelType w:val="singleLevel"/>
    <w:tmpl w:val="D87F206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5B9D18"/>
    <w:multiLevelType w:val="singleLevel"/>
    <w:tmpl w:val="0C5B9D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E0FD9"/>
    <w:rsid w:val="40DF0DE2"/>
    <w:rsid w:val="4ABE0FD9"/>
    <w:rsid w:val="4D862CDA"/>
    <w:rsid w:val="54456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资环学院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2019-03-27T02:39:00Z</dcterms:created>
  <dc:creator>张熠</dc:creator>
  <cp:lastModifiedBy>张熠</cp:lastModifiedBy>
  <dcterms:modified xsi:type="dcterms:W3CDTF">2019-03-27T05:43:05Z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