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 12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7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学习讨论教育部关于</w:t>
      </w:r>
      <w:r>
        <w:rPr>
          <w:rFonts w:hint="eastAsia" w:ascii="仿宋_GB2312"/>
          <w:color w:val="000000"/>
          <w:spacing w:val="4"/>
          <w:szCs w:val="32"/>
        </w:rPr>
        <w:t>《在教育系统知识分子中深入开展“弘扬爱国奋斗精神、建功立业新时代”活动的实施方案》</w:t>
      </w:r>
      <w:r>
        <w:rPr>
          <w:rFonts w:hint="eastAsia" w:ascii="仿宋_GB2312" w:hAnsi="宋体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通报本科生、研究生新生报到筹备情况以及老生报到工作安排。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通报暑期学院派出学生暑期社会实践团队活动开展情况。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通报2019年研究生推荐免试工作安排及进展，</w:t>
      </w:r>
      <w:r>
        <w:rPr>
          <w:rFonts w:hint="eastAsia" w:ascii="仿宋_GB2312" w:hAnsi="宋体"/>
          <w:szCs w:val="32"/>
          <w:lang w:eastAsia="zh-CN"/>
        </w:rPr>
        <w:t>程里从党风廉政的角度再次</w:t>
      </w:r>
      <w:r>
        <w:rPr>
          <w:rFonts w:hint="eastAsia" w:ascii="仿宋_GB2312" w:hAnsi="宋体"/>
          <w:szCs w:val="32"/>
        </w:rPr>
        <w:t>强调</w:t>
      </w:r>
      <w:r>
        <w:rPr>
          <w:rFonts w:hint="eastAsia" w:ascii="仿宋_GB2312" w:hAnsi="宋体"/>
          <w:szCs w:val="32"/>
          <w:lang w:eastAsia="zh-CN"/>
        </w:rPr>
        <w:t>此次工作</w:t>
      </w:r>
      <w:r>
        <w:rPr>
          <w:rFonts w:hint="eastAsia" w:ascii="仿宋_GB2312" w:hAnsi="宋体"/>
          <w:szCs w:val="32"/>
        </w:rPr>
        <w:t>要严格按照国家和学校的相关规定开展工作，对参加推荐免试工作的老师严肃纪律，进行相关培训。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教师节、中秋节以及国庆节临近，要加强党风廉政建设，严格按照中央八项规定要求。</w:t>
      </w:r>
    </w:p>
    <w:p>
      <w:pPr>
        <w:pStyle w:val="6"/>
        <w:numPr>
          <w:ilvl w:val="0"/>
          <w:numId w:val="1"/>
        </w:numPr>
        <w:snapToGrid w:val="0"/>
        <w:ind w:firstLineChars="0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布置学习《关于高等学校加快“双一流”建设的指导意见》的文件精神，要组织各党支部和学习小组要认真学习领会该文件精神，为双一流建设积极献计献策。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566"/>
    <w:multiLevelType w:val="multilevel"/>
    <w:tmpl w:val="4D37056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174E6588"/>
    <w:rsid w:val="31C940D7"/>
    <w:rsid w:val="54621353"/>
    <w:rsid w:val="6CAF2BEC"/>
    <w:rsid w:val="6D535020"/>
    <w:rsid w:val="7D8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cp:lastPrinted>2018-10-27T01:21:06Z</cp:lastPrinted>
  <dcterms:modified xsi:type="dcterms:W3CDTF">2018-10-27T01:21:36Z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