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1F" w:rsidRDefault="000D421F" w:rsidP="000D421F">
      <w:pPr>
        <w:widowControl/>
        <w:jc w:val="right"/>
      </w:pPr>
    </w:p>
    <w:p w:rsidR="000D421F" w:rsidRPr="00E42478" w:rsidRDefault="006470B4">
      <w:pPr>
        <w:widowControl/>
        <w:jc w:val="left"/>
        <w:rPr>
          <w:b/>
          <w:sz w:val="28"/>
          <w:szCs w:val="28"/>
        </w:rPr>
      </w:pPr>
      <w:r w:rsidRPr="00E42478">
        <w:rPr>
          <w:rFonts w:hint="eastAsia"/>
          <w:b/>
          <w:sz w:val="28"/>
          <w:szCs w:val="28"/>
        </w:rPr>
        <w:t>附件1</w:t>
      </w:r>
      <w:r w:rsidRPr="00E42478">
        <w:rPr>
          <w:b/>
          <w:sz w:val="28"/>
          <w:szCs w:val="28"/>
        </w:rPr>
        <w:t xml:space="preserve">   </w:t>
      </w:r>
      <w:r w:rsidRPr="00E42478">
        <w:rPr>
          <w:rFonts w:hint="eastAsia"/>
          <w:b/>
          <w:sz w:val="28"/>
          <w:szCs w:val="28"/>
        </w:rPr>
        <w:t>参会回执</w:t>
      </w:r>
    </w:p>
    <w:p w:rsidR="000D421F" w:rsidRDefault="000D421F">
      <w:pPr>
        <w:widowControl/>
        <w:jc w:val="left"/>
      </w:pPr>
    </w:p>
    <w:p w:rsidR="00F91013" w:rsidRDefault="00F91013" w:rsidP="00F91013">
      <w:pPr>
        <w:jc w:val="left"/>
      </w:pPr>
    </w:p>
    <w:tbl>
      <w:tblPr>
        <w:tblStyle w:val="a4"/>
        <w:tblW w:w="16019" w:type="dxa"/>
        <w:tblInd w:w="-289" w:type="dxa"/>
        <w:tblLook w:val="04A0" w:firstRow="1" w:lastRow="0" w:firstColumn="1" w:lastColumn="0" w:noHBand="0" w:noVBand="1"/>
      </w:tblPr>
      <w:tblGrid>
        <w:gridCol w:w="825"/>
        <w:gridCol w:w="913"/>
        <w:gridCol w:w="673"/>
        <w:gridCol w:w="1134"/>
        <w:gridCol w:w="933"/>
        <w:gridCol w:w="913"/>
        <w:gridCol w:w="914"/>
        <w:gridCol w:w="913"/>
        <w:gridCol w:w="913"/>
        <w:gridCol w:w="914"/>
        <w:gridCol w:w="2012"/>
        <w:gridCol w:w="1560"/>
        <w:gridCol w:w="1559"/>
        <w:gridCol w:w="1843"/>
      </w:tblGrid>
      <w:tr w:rsidR="000305DA" w:rsidTr="00967E5C">
        <w:trPr>
          <w:trHeight w:val="955"/>
        </w:trPr>
        <w:tc>
          <w:tcPr>
            <w:tcW w:w="825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91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7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3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学科方向</w:t>
            </w:r>
          </w:p>
        </w:tc>
        <w:tc>
          <w:tcPr>
            <w:tcW w:w="91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本科毕业学校及专业</w:t>
            </w:r>
          </w:p>
        </w:tc>
        <w:tc>
          <w:tcPr>
            <w:tcW w:w="914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硕士毕业学校及专业</w:t>
            </w:r>
          </w:p>
        </w:tc>
        <w:tc>
          <w:tcPr>
            <w:tcW w:w="91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博士毕业学校及专业</w:t>
            </w:r>
          </w:p>
        </w:tc>
        <w:tc>
          <w:tcPr>
            <w:tcW w:w="91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博士后经历或工作经历</w:t>
            </w:r>
          </w:p>
        </w:tc>
        <w:tc>
          <w:tcPr>
            <w:tcW w:w="914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预计回国工作时间</w:t>
            </w:r>
          </w:p>
        </w:tc>
        <w:tc>
          <w:tcPr>
            <w:tcW w:w="2012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EMAI</w:t>
            </w:r>
            <w:r>
              <w:t>L</w:t>
            </w:r>
          </w:p>
        </w:tc>
        <w:tc>
          <w:tcPr>
            <w:tcW w:w="1560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是否参加论坛</w:t>
            </w:r>
          </w:p>
        </w:tc>
        <w:tc>
          <w:tcPr>
            <w:tcW w:w="1559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是否参加面试</w:t>
            </w:r>
          </w:p>
        </w:tc>
        <w:tc>
          <w:tcPr>
            <w:tcW w:w="1843" w:type="dxa"/>
          </w:tcPr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住宿时间</w:t>
            </w:r>
          </w:p>
          <w:p w:rsidR="000305DA" w:rsidRDefault="000305DA" w:rsidP="00225066">
            <w:pPr>
              <w:jc w:val="left"/>
            </w:pPr>
            <w:r>
              <w:rPr>
                <w:rFonts w:hint="eastAsia"/>
              </w:rPr>
              <w:t>（请打勾）</w:t>
            </w:r>
          </w:p>
        </w:tc>
      </w:tr>
      <w:tr w:rsidR="00E42478" w:rsidTr="00967E5C">
        <w:trPr>
          <w:trHeight w:val="2553"/>
        </w:trPr>
        <w:tc>
          <w:tcPr>
            <w:tcW w:w="825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67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1134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3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4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3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914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2012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1560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1559" w:type="dxa"/>
          </w:tcPr>
          <w:p w:rsidR="000305DA" w:rsidRDefault="000305DA" w:rsidP="000305DA">
            <w:pPr>
              <w:jc w:val="left"/>
            </w:pPr>
          </w:p>
        </w:tc>
        <w:tc>
          <w:tcPr>
            <w:tcW w:w="1843" w:type="dxa"/>
          </w:tcPr>
          <w:p w:rsidR="000305DA" w:rsidRDefault="000305DA" w:rsidP="000305DA">
            <w:pPr>
              <w:jc w:val="left"/>
            </w:pPr>
            <w:r>
              <w:rPr>
                <w:rFonts w:hint="eastAsia"/>
              </w:rPr>
              <w:t xml:space="preserve">6月21日（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0305DA" w:rsidRDefault="000305DA" w:rsidP="000305DA">
            <w:pPr>
              <w:jc w:val="left"/>
            </w:pPr>
            <w:r>
              <w:rPr>
                <w:rFonts w:hint="eastAsia"/>
              </w:rPr>
              <w:t xml:space="preserve">6月22日（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0305DA" w:rsidRDefault="000305DA" w:rsidP="000305DA">
            <w:pPr>
              <w:jc w:val="left"/>
            </w:pPr>
            <w:r>
              <w:rPr>
                <w:rFonts w:hint="eastAsia"/>
              </w:rPr>
              <w:t xml:space="preserve">6月23日（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E42478" w:rsidRDefault="00E42478">
      <w:pPr>
        <w:widowControl/>
        <w:jc w:val="left"/>
        <w:rPr>
          <w:rFonts w:hint="eastAsia"/>
        </w:rPr>
      </w:pPr>
    </w:p>
    <w:p w:rsidR="00E42478" w:rsidRDefault="00967E5C">
      <w:pPr>
        <w:widowControl/>
        <w:jc w:val="left"/>
      </w:pPr>
      <w:hyperlink r:id="rId7" w:history="1">
        <w:r w:rsidRPr="00642510">
          <w:rPr>
            <w:rStyle w:val="a6"/>
          </w:rPr>
          <w:t>请申请参会人员6月15</w:t>
        </w:r>
        <w:r w:rsidRPr="00642510">
          <w:rPr>
            <w:rStyle w:val="a6"/>
            <w:rFonts w:hint="eastAsia"/>
          </w:rPr>
          <w:t>日前将回执反馈至zhxy@</w:t>
        </w:r>
        <w:r w:rsidRPr="00642510">
          <w:rPr>
            <w:rStyle w:val="a6"/>
          </w:rPr>
          <w:t>mail.</w:t>
        </w:r>
        <w:r w:rsidRPr="00642510">
          <w:rPr>
            <w:rStyle w:val="a6"/>
            <w:rFonts w:hint="eastAsia"/>
          </w:rPr>
          <w:t>ecust.edu.cn</w:t>
        </w:r>
      </w:hyperlink>
    </w:p>
    <w:p w:rsidR="00E42478" w:rsidRDefault="00E42478">
      <w:pPr>
        <w:widowControl/>
        <w:jc w:val="left"/>
      </w:pPr>
      <w:r>
        <w:rPr>
          <w:rFonts w:hint="eastAsia"/>
        </w:rPr>
        <w:t>同时，为方便联络，推送相关信息，我们为</w:t>
      </w:r>
      <w:r w:rsidR="004D0F42">
        <w:rPr>
          <w:rFonts w:hint="eastAsia"/>
        </w:rPr>
        <w:t>本次</w:t>
      </w:r>
      <w:r>
        <w:rPr>
          <w:rFonts w:hint="eastAsia"/>
        </w:rPr>
        <w:t>论坛建立一个微信群，欢迎扫以下二维码加入：</w:t>
      </w:r>
    </w:p>
    <w:p w:rsidR="00967E5C" w:rsidRDefault="00967E5C" w:rsidP="00967E5C">
      <w:pPr>
        <w:widowControl/>
        <w:jc w:val="center"/>
        <w:rPr>
          <w:rFonts w:hint="eastAsia"/>
        </w:rPr>
      </w:pPr>
      <w:r w:rsidRPr="00967E5C">
        <w:rPr>
          <w:noProof/>
        </w:rPr>
        <w:drawing>
          <wp:inline distT="0" distB="0" distL="0" distR="0" wp14:anchorId="78C3C220" wp14:editId="08FB4070">
            <wp:extent cx="1722755" cy="2194122"/>
            <wp:effectExtent l="0" t="0" r="0" b="0"/>
            <wp:docPr id="1" name="图片 1" descr="C:\Users\caona\AppData\Local\Temp\WeChat Files\3355352924458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ona\AppData\Local\Temp\WeChat Files\33553529244580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66" cy="22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5DA" w:rsidRDefault="000305DA">
      <w:pPr>
        <w:widowControl/>
        <w:jc w:val="left"/>
      </w:pPr>
    </w:p>
    <w:sectPr w:rsidR="000305DA" w:rsidSect="00967E5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7D" w:rsidRDefault="002E677D" w:rsidP="00967E5C">
      <w:r>
        <w:separator/>
      </w:r>
    </w:p>
  </w:endnote>
  <w:endnote w:type="continuationSeparator" w:id="0">
    <w:p w:rsidR="002E677D" w:rsidRDefault="002E677D" w:rsidP="009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7D" w:rsidRDefault="002E677D" w:rsidP="00967E5C">
      <w:r>
        <w:separator/>
      </w:r>
    </w:p>
  </w:footnote>
  <w:footnote w:type="continuationSeparator" w:id="0">
    <w:p w:rsidR="002E677D" w:rsidRDefault="002E677D" w:rsidP="0096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94E"/>
    <w:multiLevelType w:val="hybridMultilevel"/>
    <w:tmpl w:val="8E3AF03A"/>
    <w:lvl w:ilvl="0" w:tplc="A5A40FE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CF"/>
    <w:rsid w:val="00007B1B"/>
    <w:rsid w:val="000305DA"/>
    <w:rsid w:val="000B4309"/>
    <w:rsid w:val="000D421F"/>
    <w:rsid w:val="00133B2D"/>
    <w:rsid w:val="00257E84"/>
    <w:rsid w:val="002E677D"/>
    <w:rsid w:val="004D0F42"/>
    <w:rsid w:val="004E3F55"/>
    <w:rsid w:val="006470B4"/>
    <w:rsid w:val="00967E5C"/>
    <w:rsid w:val="00984176"/>
    <w:rsid w:val="00A223CF"/>
    <w:rsid w:val="00A27E11"/>
    <w:rsid w:val="00C7590B"/>
    <w:rsid w:val="00D36E1E"/>
    <w:rsid w:val="00E42478"/>
    <w:rsid w:val="00EB5281"/>
    <w:rsid w:val="00F8632E"/>
    <w:rsid w:val="00F9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36E3"/>
  <w15:chartTrackingRefBased/>
  <w15:docId w15:val="{ED2C88CF-3841-4D09-90D5-9B5EE04D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7E84"/>
    <w:rPr>
      <w:b/>
      <w:bCs/>
    </w:rPr>
  </w:style>
  <w:style w:type="paragraph" w:customStyle="1" w:styleId="ptextindent23">
    <w:name w:val="p_text_indent_23"/>
    <w:basedOn w:val="a"/>
    <w:rsid w:val="00257E84"/>
    <w:pPr>
      <w:widowControl/>
      <w:spacing w:before="100" w:beforeAutospacing="1" w:after="100" w:afterAutospacing="1" w:line="480" w:lineRule="atLeast"/>
      <w:ind w:firstLine="480"/>
      <w:jc w:val="left"/>
    </w:pPr>
    <w:rPr>
      <w:rFonts w:ascii="宋体" w:eastAsia="宋体" w:hAnsi="宋体" w:cs="宋体"/>
      <w:kern w:val="0"/>
      <w:sz w:val="20"/>
      <w:szCs w:val="20"/>
    </w:rPr>
  </w:style>
  <w:style w:type="table" w:styleId="a4">
    <w:name w:val="Table Grid"/>
    <w:basedOn w:val="a1"/>
    <w:uiPriority w:val="39"/>
    <w:rsid w:val="00C7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7B1B"/>
    <w:pPr>
      <w:ind w:firstLineChars="200" w:firstLine="420"/>
    </w:pPr>
  </w:style>
  <w:style w:type="paragraph" w:customStyle="1" w:styleId="Default">
    <w:name w:val="Default"/>
    <w:rsid w:val="000305D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4247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7E5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7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5831;&#30003;&#35831;&#21442;&#20250;&#20154;&#21592;6&#26376;15&#26085;&#21069;&#23558;&#22238;&#25191;&#21453;&#39304;&#33267;zhxy@mail.ecus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caona</dc:creator>
  <cp:keywords/>
  <dc:description/>
  <cp:lastModifiedBy>caona</cp:lastModifiedBy>
  <cp:revision>5</cp:revision>
  <dcterms:created xsi:type="dcterms:W3CDTF">2018-06-03T06:17:00Z</dcterms:created>
  <dcterms:modified xsi:type="dcterms:W3CDTF">2018-06-04T06:40:00Z</dcterms:modified>
</cp:coreProperties>
</file>